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149F" w14:textId="237D975E" w:rsidR="0065489F" w:rsidRPr="0065489F" w:rsidRDefault="0067097F" w:rsidP="0067097F">
      <w:pPr>
        <w:pStyle w:val="rtecenter"/>
        <w:shd w:val="clear" w:color="auto" w:fill="FFFFFF"/>
        <w:spacing w:before="0" w:beforeAutospacing="0" w:after="0" w:afterAutospacing="0"/>
        <w:jc w:val="center"/>
        <w:rPr>
          <w:rFonts w:ascii="Arial" w:hAnsi="Arial" w:cs="Arial"/>
          <w:color w:val="202124"/>
          <w:sz w:val="22"/>
          <w:szCs w:val="22"/>
          <w:shd w:val="clear" w:color="auto" w:fill="FFFFFF"/>
        </w:rPr>
      </w:pPr>
      <w:r w:rsidRPr="0065489F">
        <w:rPr>
          <w:rFonts w:ascii="Arial" w:hAnsi="Arial" w:cs="Arial"/>
          <w:color w:val="000000"/>
          <w:sz w:val="22"/>
          <w:szCs w:val="22"/>
        </w:rPr>
        <w:t>Finfish Task Force Meeting</w:t>
      </w:r>
      <w:r w:rsidRPr="0065489F">
        <w:rPr>
          <w:rFonts w:ascii="Arial" w:hAnsi="Arial" w:cs="Arial"/>
          <w:color w:val="000000"/>
          <w:sz w:val="22"/>
          <w:szCs w:val="22"/>
        </w:rPr>
        <w:br/>
      </w:r>
      <w:r w:rsidR="00342EF0">
        <w:rPr>
          <w:rFonts w:ascii="Arial" w:hAnsi="Arial" w:cs="Arial"/>
          <w:color w:val="000000"/>
          <w:sz w:val="22"/>
          <w:szCs w:val="22"/>
        </w:rPr>
        <w:t>Wednesday</w:t>
      </w:r>
      <w:r w:rsidR="00E735A0" w:rsidRPr="0065489F">
        <w:rPr>
          <w:rFonts w:ascii="Arial" w:hAnsi="Arial" w:cs="Arial"/>
          <w:color w:val="000000"/>
          <w:sz w:val="22"/>
          <w:szCs w:val="22"/>
        </w:rPr>
        <w:t>,</w:t>
      </w:r>
      <w:r w:rsidRPr="0065489F">
        <w:rPr>
          <w:rFonts w:ascii="Arial" w:hAnsi="Arial" w:cs="Arial"/>
          <w:color w:val="000000"/>
          <w:sz w:val="22"/>
          <w:szCs w:val="22"/>
        </w:rPr>
        <w:t xml:space="preserve"> </w:t>
      </w:r>
      <w:r w:rsidR="00C92A39">
        <w:rPr>
          <w:rFonts w:ascii="Arial" w:hAnsi="Arial" w:cs="Arial"/>
          <w:color w:val="000000"/>
          <w:sz w:val="22"/>
          <w:szCs w:val="22"/>
        </w:rPr>
        <w:t>July 24</w:t>
      </w:r>
      <w:r w:rsidRPr="0065489F">
        <w:rPr>
          <w:rFonts w:ascii="Arial" w:hAnsi="Arial" w:cs="Arial"/>
          <w:color w:val="000000"/>
          <w:sz w:val="22"/>
          <w:szCs w:val="22"/>
        </w:rPr>
        <w:t>, 20</w:t>
      </w:r>
      <w:r w:rsidR="00342EF0">
        <w:rPr>
          <w:rFonts w:ascii="Arial" w:hAnsi="Arial" w:cs="Arial"/>
          <w:color w:val="000000"/>
          <w:sz w:val="22"/>
          <w:szCs w:val="22"/>
        </w:rPr>
        <w:t>24</w:t>
      </w:r>
      <w:r w:rsidRPr="0065489F">
        <w:rPr>
          <w:rFonts w:ascii="Arial" w:hAnsi="Arial" w:cs="Arial"/>
          <w:color w:val="000000"/>
          <w:sz w:val="22"/>
          <w:szCs w:val="22"/>
        </w:rPr>
        <w:t>, 10:00AM</w:t>
      </w:r>
      <w:r w:rsidRPr="0065489F">
        <w:rPr>
          <w:rFonts w:ascii="Arial" w:hAnsi="Arial" w:cs="Arial"/>
          <w:color w:val="000000"/>
          <w:sz w:val="22"/>
          <w:szCs w:val="22"/>
        </w:rPr>
        <w:br/>
      </w:r>
      <w:r w:rsidR="001B054A">
        <w:rPr>
          <w:rFonts w:ascii="Arial" w:hAnsi="Arial" w:cs="Arial"/>
          <w:color w:val="000000"/>
          <w:sz w:val="22"/>
          <w:szCs w:val="22"/>
        </w:rPr>
        <w:t>LDWF Headquarters</w:t>
      </w:r>
      <w:r w:rsidRPr="0065489F">
        <w:rPr>
          <w:rFonts w:ascii="Arial" w:hAnsi="Arial" w:cs="Arial"/>
          <w:color w:val="000000"/>
          <w:sz w:val="22"/>
          <w:szCs w:val="22"/>
        </w:rPr>
        <w:br/>
      </w:r>
      <w:r w:rsidR="001B054A">
        <w:rPr>
          <w:rFonts w:ascii="Arial" w:hAnsi="Arial" w:cs="Arial"/>
          <w:color w:val="202124"/>
          <w:sz w:val="22"/>
          <w:szCs w:val="22"/>
          <w:shd w:val="clear" w:color="auto" w:fill="FFFFFF"/>
        </w:rPr>
        <w:t>2000 Quail Drive</w:t>
      </w:r>
      <w:r w:rsidR="0065489F" w:rsidRPr="0065489F">
        <w:rPr>
          <w:rFonts w:ascii="Arial" w:hAnsi="Arial" w:cs="Arial"/>
          <w:color w:val="202124"/>
          <w:sz w:val="22"/>
          <w:szCs w:val="22"/>
          <w:shd w:val="clear" w:color="auto" w:fill="FFFFFF"/>
        </w:rPr>
        <w:t xml:space="preserve"> </w:t>
      </w:r>
    </w:p>
    <w:p w14:paraId="5A18F90C" w14:textId="38145E61" w:rsidR="0067097F" w:rsidRPr="0065489F" w:rsidRDefault="001B054A" w:rsidP="0067097F">
      <w:pPr>
        <w:pStyle w:val="rtecenter"/>
        <w:shd w:val="clear" w:color="auto" w:fill="FFFFFF"/>
        <w:spacing w:before="0" w:beforeAutospacing="0" w:after="0" w:afterAutospacing="0"/>
        <w:jc w:val="center"/>
        <w:rPr>
          <w:rFonts w:ascii="Arial" w:hAnsi="Arial" w:cs="Arial"/>
          <w:color w:val="000000"/>
          <w:sz w:val="22"/>
          <w:szCs w:val="22"/>
        </w:rPr>
      </w:pPr>
      <w:r>
        <w:rPr>
          <w:rFonts w:ascii="Arial" w:hAnsi="Arial" w:cs="Arial"/>
          <w:color w:val="202124"/>
          <w:sz w:val="22"/>
          <w:szCs w:val="22"/>
          <w:shd w:val="clear" w:color="auto" w:fill="FFFFFF"/>
        </w:rPr>
        <w:t>Baton Rouge, LA 70898</w:t>
      </w:r>
      <w:r w:rsidR="0067097F" w:rsidRPr="0065489F">
        <w:rPr>
          <w:rFonts w:ascii="Arial" w:hAnsi="Arial" w:cs="Arial"/>
          <w:color w:val="000000"/>
          <w:sz w:val="22"/>
          <w:szCs w:val="22"/>
        </w:rPr>
        <w:br/>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47CF56C4"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C337CE">
        <w:rPr>
          <w:rFonts w:ascii="Arial" w:hAnsi="Arial" w:cs="Arial"/>
          <w:b/>
          <w:color w:val="000000"/>
          <w:sz w:val="22"/>
          <w:szCs w:val="22"/>
        </w:rPr>
        <w:t xml:space="preserve"> </w:t>
      </w:r>
      <w:r w:rsidR="00C92A39">
        <w:rPr>
          <w:rFonts w:ascii="Arial" w:hAnsi="Arial" w:cs="Arial"/>
          <w:b/>
          <w:color w:val="000000"/>
          <w:sz w:val="22"/>
          <w:szCs w:val="22"/>
        </w:rPr>
        <w:t>April 17</w:t>
      </w:r>
      <w:r w:rsidR="00F30714" w:rsidRPr="00F60458">
        <w:rPr>
          <w:rFonts w:ascii="Arial" w:hAnsi="Arial" w:cs="Arial"/>
          <w:b/>
          <w:color w:val="000000"/>
          <w:sz w:val="22"/>
          <w:szCs w:val="22"/>
        </w:rPr>
        <w:t>, 20</w:t>
      </w:r>
      <w:r w:rsidR="00C92A39">
        <w:rPr>
          <w:rFonts w:ascii="Arial" w:hAnsi="Arial" w:cs="Arial"/>
          <w:b/>
          <w:color w:val="000000"/>
          <w:sz w:val="22"/>
          <w:szCs w:val="22"/>
        </w:rPr>
        <w:t>24</w:t>
      </w:r>
      <w:r w:rsidR="00F30714">
        <w:rPr>
          <w:rFonts w:ascii="Arial" w:hAnsi="Arial" w:cs="Arial"/>
          <w:b/>
          <w:color w:val="000000"/>
          <w:sz w:val="22"/>
          <w:szCs w:val="22"/>
        </w:rPr>
        <w:t xml:space="preserve"> </w:t>
      </w:r>
      <w:r w:rsidR="00C81D4C">
        <w:rPr>
          <w:rFonts w:ascii="Arial" w:hAnsi="Arial" w:cs="Arial"/>
          <w:b/>
          <w:color w:val="000000"/>
          <w:sz w:val="22"/>
          <w:szCs w:val="22"/>
        </w:rPr>
        <w:t>Meeting Minutes</w:t>
      </w:r>
    </w:p>
    <w:p w14:paraId="7401F9EF" w14:textId="3A03E3D3"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C92A39">
        <w:rPr>
          <w:rFonts w:ascii="Arial" w:hAnsi="Arial" w:cs="Arial"/>
          <w:b/>
          <w:color w:val="000000"/>
          <w:sz w:val="22"/>
          <w:szCs w:val="22"/>
        </w:rPr>
        <w:t>July 24</w:t>
      </w:r>
      <w:r w:rsidRPr="00F60458">
        <w:rPr>
          <w:rFonts w:ascii="Arial" w:hAnsi="Arial" w:cs="Arial"/>
          <w:b/>
          <w:color w:val="000000"/>
          <w:sz w:val="22"/>
          <w:szCs w:val="22"/>
        </w:rPr>
        <w:t>, 20</w:t>
      </w:r>
      <w:r w:rsidR="00E10D59">
        <w:rPr>
          <w:rFonts w:ascii="Arial" w:hAnsi="Arial" w:cs="Arial"/>
          <w:b/>
          <w:color w:val="000000"/>
          <w:sz w:val="22"/>
          <w:szCs w:val="22"/>
        </w:rPr>
        <w:t>24</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7BD99B89" w14:textId="22AD73CB" w:rsidR="009230E4" w:rsidRPr="009230E4" w:rsidRDefault="009230E4"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 Equipment Modernization Grant Program- LDWF</w:t>
      </w:r>
    </w:p>
    <w:p w14:paraId="036F9B43" w14:textId="77777777" w:rsidR="00841B42" w:rsidRPr="00841B42" w:rsidRDefault="00841B42"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Discuss New Redfish Regulations- LDWF/ FTF</w:t>
      </w:r>
    </w:p>
    <w:p w14:paraId="733FE505" w14:textId="298C31E9" w:rsidR="009230E4" w:rsidRPr="00960CF2" w:rsidRDefault="00841B42"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To Hear an Update on the Restore LA Small</w:t>
      </w:r>
      <w:r w:rsidR="00960CF2">
        <w:rPr>
          <w:rFonts w:ascii="Arial" w:hAnsi="Arial" w:cs="Arial"/>
          <w:color w:val="000000"/>
          <w:sz w:val="21"/>
          <w:szCs w:val="21"/>
        </w:rPr>
        <w:t xml:space="preserve"> Business Loan Program- </w:t>
      </w:r>
      <w:r>
        <w:rPr>
          <w:rFonts w:ascii="Arial" w:hAnsi="Arial" w:cs="Arial"/>
          <w:color w:val="000000"/>
          <w:sz w:val="21"/>
          <w:szCs w:val="21"/>
        </w:rPr>
        <w:t>South Central Planning</w:t>
      </w:r>
      <w:r w:rsidR="00960CF2">
        <w:rPr>
          <w:rFonts w:ascii="Arial" w:hAnsi="Arial" w:cs="Arial"/>
          <w:color w:val="000000"/>
          <w:sz w:val="21"/>
          <w:szCs w:val="21"/>
        </w:rPr>
        <w:t>, Brooke Bergeron</w:t>
      </w:r>
    </w:p>
    <w:p w14:paraId="1569A557" w14:textId="6543071C" w:rsidR="00960CF2" w:rsidRPr="009230E4" w:rsidRDefault="00960CF2"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 xml:space="preserve">To Discuss HB661 (ACT 442)- LA Charter Boat Association, Richard Fischer </w:t>
      </w:r>
    </w:p>
    <w:p w14:paraId="4CF74591" w14:textId="4530CA9C" w:rsidR="00F30714" w:rsidRPr="00D16245" w:rsidRDefault="00E10D59" w:rsidP="00F30714">
      <w:pPr>
        <w:pStyle w:val="ListParagraph"/>
        <w:numPr>
          <w:ilvl w:val="0"/>
          <w:numId w:val="8"/>
        </w:numPr>
        <w:spacing w:after="0" w:line="240" w:lineRule="auto"/>
        <w:contextualSpacing w:val="0"/>
        <w:rPr>
          <w:color w:val="1F497D"/>
        </w:rPr>
      </w:pPr>
      <w:r>
        <w:rPr>
          <w:rFonts w:ascii="Arial" w:hAnsi="Arial" w:cs="Arial"/>
          <w:color w:val="000000"/>
          <w:sz w:val="21"/>
          <w:szCs w:val="21"/>
        </w:rPr>
        <w:t xml:space="preserve">To </w:t>
      </w:r>
      <w:r w:rsidR="00ED5953">
        <w:rPr>
          <w:rFonts w:ascii="Arial" w:hAnsi="Arial" w:cs="Arial"/>
          <w:color w:val="000000"/>
          <w:sz w:val="21"/>
          <w:szCs w:val="21"/>
        </w:rPr>
        <w:t xml:space="preserve">Discuss </w:t>
      </w:r>
      <w:r w:rsidR="009230E4">
        <w:rPr>
          <w:rFonts w:ascii="Arial" w:hAnsi="Arial" w:cs="Arial"/>
          <w:color w:val="000000"/>
          <w:sz w:val="21"/>
          <w:szCs w:val="21"/>
        </w:rPr>
        <w:t xml:space="preserve">Commercial </w:t>
      </w:r>
      <w:r w:rsidR="00ED5953">
        <w:rPr>
          <w:rFonts w:ascii="Arial" w:hAnsi="Arial" w:cs="Arial"/>
          <w:color w:val="000000"/>
          <w:sz w:val="21"/>
          <w:szCs w:val="21"/>
        </w:rPr>
        <w:t>Spanish Mackerel Regulations</w:t>
      </w:r>
      <w:r w:rsidR="009230E4">
        <w:rPr>
          <w:rFonts w:ascii="Arial" w:hAnsi="Arial" w:cs="Arial"/>
          <w:color w:val="000000"/>
          <w:sz w:val="21"/>
          <w:szCs w:val="21"/>
        </w:rPr>
        <w:t>- FTF</w:t>
      </w:r>
    </w:p>
    <w:p w14:paraId="19DFDE27" w14:textId="2F42162D" w:rsidR="00541BBB" w:rsidRPr="00541BBB" w:rsidRDefault="00D16245" w:rsidP="00541BBB">
      <w:pPr>
        <w:pStyle w:val="ListParagraph"/>
        <w:numPr>
          <w:ilvl w:val="0"/>
          <w:numId w:val="8"/>
        </w:numPr>
        <w:spacing w:after="0" w:line="240" w:lineRule="auto"/>
        <w:contextualSpacing w:val="0"/>
        <w:rPr>
          <w:color w:val="1F497D"/>
        </w:rPr>
      </w:pPr>
      <w:r>
        <w:rPr>
          <w:rFonts w:ascii="Arial" w:hAnsi="Arial" w:cs="Arial"/>
          <w:color w:val="000000"/>
          <w:sz w:val="21"/>
          <w:szCs w:val="21"/>
        </w:rPr>
        <w:t xml:space="preserve">To </w:t>
      </w:r>
      <w:r w:rsidR="00ED5953">
        <w:rPr>
          <w:rFonts w:ascii="Arial" w:hAnsi="Arial" w:cs="Arial"/>
          <w:color w:val="000000"/>
          <w:sz w:val="21"/>
          <w:szCs w:val="21"/>
        </w:rPr>
        <w:t xml:space="preserve">Discuss </w:t>
      </w:r>
      <w:r w:rsidR="009230E4">
        <w:rPr>
          <w:rFonts w:ascii="Arial" w:hAnsi="Arial" w:cs="Arial"/>
          <w:color w:val="000000"/>
          <w:sz w:val="21"/>
          <w:szCs w:val="21"/>
        </w:rPr>
        <w:t xml:space="preserve">Commercial </w:t>
      </w:r>
      <w:r w:rsidR="00ED5953">
        <w:rPr>
          <w:rFonts w:ascii="Arial" w:hAnsi="Arial" w:cs="Arial"/>
          <w:color w:val="000000"/>
          <w:sz w:val="21"/>
          <w:szCs w:val="21"/>
        </w:rPr>
        <w:t>Pompano</w:t>
      </w:r>
      <w:r w:rsidR="009230E4">
        <w:rPr>
          <w:rFonts w:ascii="Arial" w:hAnsi="Arial" w:cs="Arial"/>
          <w:color w:val="000000"/>
          <w:sz w:val="21"/>
          <w:szCs w:val="21"/>
        </w:rPr>
        <w:t xml:space="preserve"> Regulations- FTF</w:t>
      </w:r>
    </w:p>
    <w:p w14:paraId="6CCD3163" w14:textId="1B4D61A8" w:rsidR="00C81D4C" w:rsidRPr="0065489F" w:rsidRDefault="00C81D4C" w:rsidP="0065489F">
      <w:pPr>
        <w:pStyle w:val="ListParagraph"/>
        <w:numPr>
          <w:ilvl w:val="0"/>
          <w:numId w:val="1"/>
        </w:numPr>
        <w:shd w:val="clear" w:color="auto" w:fill="FFFFFF"/>
        <w:spacing w:after="0" w:line="240" w:lineRule="auto"/>
        <w:rPr>
          <w:rFonts w:ascii="Arial" w:eastAsia="Times New Roman" w:hAnsi="Arial" w:cs="Arial"/>
          <w:color w:val="000000"/>
        </w:rPr>
      </w:pPr>
      <w:r w:rsidRPr="0065489F">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65489F"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1D20FC61" w14:textId="707020CE" w:rsidR="0051718B" w:rsidRDefault="0067097F" w:rsidP="0067097F">
      <w:pPr>
        <w:pStyle w:val="NormalWeb"/>
        <w:shd w:val="clear" w:color="auto" w:fill="FFFFFF"/>
        <w:spacing w:before="0" w:beforeAutospacing="0" w:after="0" w:afterAutospacing="0"/>
        <w:rPr>
          <w:rFonts w:ascii="Arial" w:hAnsi="Arial" w:cs="Arial"/>
          <w:color w:val="000000"/>
          <w:sz w:val="22"/>
          <w:szCs w:val="22"/>
        </w:rPr>
      </w:pPr>
      <w:r w:rsidRPr="0065489F">
        <w:rPr>
          <w:rFonts w:ascii="Arial" w:hAnsi="Arial" w:cs="Arial"/>
          <w:color w:val="000000"/>
          <w:sz w:val="22"/>
          <w:szCs w:val="22"/>
        </w:rPr>
        <w:t xml:space="preserve">The meeting </w:t>
      </w:r>
      <w:proofErr w:type="gramStart"/>
      <w:r w:rsidRPr="0065489F">
        <w:rPr>
          <w:rFonts w:ascii="Arial" w:hAnsi="Arial" w:cs="Arial"/>
          <w:color w:val="000000"/>
          <w:sz w:val="22"/>
          <w:szCs w:val="22"/>
        </w:rPr>
        <w:t>will be held</w:t>
      </w:r>
      <w:proofErr w:type="gramEnd"/>
      <w:r w:rsidRPr="0065489F">
        <w:rPr>
          <w:rFonts w:ascii="Arial" w:hAnsi="Arial" w:cs="Arial"/>
          <w:color w:val="000000"/>
          <w:sz w:val="22"/>
          <w:szCs w:val="22"/>
        </w:rPr>
        <w:t xml:space="preserve"> in compliance with Louisiana’s Open Meetings Law as defined by Louisiana R.S. 42:11, et seq. The public </w:t>
      </w:r>
      <w:proofErr w:type="gramStart"/>
      <w:r w:rsidRPr="0065489F">
        <w:rPr>
          <w:rFonts w:ascii="Arial" w:hAnsi="Arial" w:cs="Arial"/>
          <w:color w:val="000000"/>
          <w:sz w:val="22"/>
          <w:szCs w:val="22"/>
        </w:rPr>
        <w:t>is invited</w:t>
      </w:r>
      <w:proofErr w:type="gramEnd"/>
      <w:r w:rsidRPr="0065489F">
        <w:rPr>
          <w:rFonts w:ascii="Arial" w:hAnsi="Arial" w:cs="Arial"/>
          <w:color w:val="000000"/>
          <w:sz w:val="22"/>
          <w:szCs w:val="22"/>
        </w:rPr>
        <w:t xml:space="preserve"> to attend. To listen in to the </w:t>
      </w:r>
      <w:r w:rsidR="003C272C" w:rsidRPr="0065489F">
        <w:rPr>
          <w:rFonts w:ascii="Arial" w:hAnsi="Arial" w:cs="Arial"/>
          <w:color w:val="000000"/>
          <w:sz w:val="22"/>
          <w:szCs w:val="22"/>
        </w:rPr>
        <w:t xml:space="preserve">meeting via webinar register </w:t>
      </w:r>
      <w:proofErr w:type="gramStart"/>
      <w:r w:rsidR="003C272C" w:rsidRPr="0065489F">
        <w:rPr>
          <w:rFonts w:ascii="Arial" w:hAnsi="Arial" w:cs="Arial"/>
          <w:color w:val="000000"/>
          <w:sz w:val="22"/>
          <w:szCs w:val="22"/>
        </w:rPr>
        <w:t>at:</w:t>
      </w:r>
      <w:proofErr w:type="gramEnd"/>
      <w:r w:rsidR="003C272C" w:rsidRPr="0065489F">
        <w:rPr>
          <w:rFonts w:ascii="Arial" w:hAnsi="Arial" w:cs="Arial"/>
          <w:color w:val="000000"/>
          <w:sz w:val="22"/>
          <w:szCs w:val="22"/>
        </w:rPr>
        <w:t xml:space="preserve"> </w:t>
      </w:r>
      <w:hyperlink r:id="rId5" w:history="1">
        <w:r w:rsidR="00960CF2" w:rsidRPr="00325126">
          <w:rPr>
            <w:rStyle w:val="Hyperlink"/>
            <w:rFonts w:ascii="Arial" w:hAnsi="Arial" w:cs="Arial"/>
            <w:sz w:val="22"/>
            <w:szCs w:val="22"/>
          </w:rPr>
          <w:t>https://wlf-la.zoom.us/webinar/register/WN_J6qGaP2RT16MJcoPrCF5Xg</w:t>
        </w:r>
      </w:hyperlink>
    </w:p>
    <w:p w14:paraId="0E5B6905" w14:textId="18A75FA5" w:rsidR="0051718B" w:rsidRDefault="0051718B" w:rsidP="0067097F">
      <w:pPr>
        <w:pStyle w:val="NormalWeb"/>
        <w:shd w:val="clear" w:color="auto" w:fill="FFFFFF"/>
        <w:spacing w:before="0" w:beforeAutospacing="0" w:after="0" w:afterAutospacing="0"/>
        <w:rPr>
          <w:rFonts w:ascii="Arial" w:hAnsi="Arial" w:cs="Arial"/>
          <w:color w:val="000000"/>
          <w:sz w:val="22"/>
          <w:szCs w:val="22"/>
        </w:rPr>
      </w:pPr>
      <w:bookmarkStart w:id="0" w:name="_GoBack"/>
      <w:bookmarkEnd w:id="0"/>
    </w:p>
    <w:p w14:paraId="0649E8FC" w14:textId="78EE9AC5"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852AC"/>
    <w:multiLevelType w:val="hybridMultilevel"/>
    <w:tmpl w:val="01DE0144"/>
    <w:lvl w:ilvl="0" w:tplc="E788F530">
      <w:start w:val="1"/>
      <w:numFmt w:val="upperLetter"/>
      <w:lvlText w:val="%1."/>
      <w:lvlJc w:val="left"/>
      <w:pPr>
        <w:ind w:left="1080" w:hanging="360"/>
      </w:pPr>
      <w:rPr>
        <w:rFonts w:ascii="Arial" w:hAnsi="Arial" w:cs="Aria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9079A"/>
    <w:rsid w:val="001B054A"/>
    <w:rsid w:val="001B5CDB"/>
    <w:rsid w:val="001D16BC"/>
    <w:rsid w:val="002138A9"/>
    <w:rsid w:val="002B0FB7"/>
    <w:rsid w:val="002C0F2E"/>
    <w:rsid w:val="002D3DC7"/>
    <w:rsid w:val="002E056A"/>
    <w:rsid w:val="00325BB0"/>
    <w:rsid w:val="00342EF0"/>
    <w:rsid w:val="00354D9D"/>
    <w:rsid w:val="003C272C"/>
    <w:rsid w:val="003D1590"/>
    <w:rsid w:val="004D41CB"/>
    <w:rsid w:val="004E0F3B"/>
    <w:rsid w:val="0051718B"/>
    <w:rsid w:val="00520333"/>
    <w:rsid w:val="00541BBB"/>
    <w:rsid w:val="00551458"/>
    <w:rsid w:val="005A7282"/>
    <w:rsid w:val="006026E6"/>
    <w:rsid w:val="0065489F"/>
    <w:rsid w:val="0067097F"/>
    <w:rsid w:val="00690C79"/>
    <w:rsid w:val="007C4150"/>
    <w:rsid w:val="00807A9D"/>
    <w:rsid w:val="00841B42"/>
    <w:rsid w:val="00846A10"/>
    <w:rsid w:val="008D11BC"/>
    <w:rsid w:val="008E3A08"/>
    <w:rsid w:val="009230E4"/>
    <w:rsid w:val="00933517"/>
    <w:rsid w:val="00935CBC"/>
    <w:rsid w:val="00960CF2"/>
    <w:rsid w:val="009D1B88"/>
    <w:rsid w:val="00A03832"/>
    <w:rsid w:val="00A04B00"/>
    <w:rsid w:val="00A0645F"/>
    <w:rsid w:val="00A33A4F"/>
    <w:rsid w:val="00A33C28"/>
    <w:rsid w:val="00A66FC7"/>
    <w:rsid w:val="00A8553D"/>
    <w:rsid w:val="00A93951"/>
    <w:rsid w:val="00AC4D36"/>
    <w:rsid w:val="00B17C98"/>
    <w:rsid w:val="00B7175B"/>
    <w:rsid w:val="00BA0457"/>
    <w:rsid w:val="00BB4C34"/>
    <w:rsid w:val="00BB6F28"/>
    <w:rsid w:val="00C269BD"/>
    <w:rsid w:val="00C337CE"/>
    <w:rsid w:val="00C35BA9"/>
    <w:rsid w:val="00C743E2"/>
    <w:rsid w:val="00C81D4C"/>
    <w:rsid w:val="00C92A39"/>
    <w:rsid w:val="00D16245"/>
    <w:rsid w:val="00D41026"/>
    <w:rsid w:val="00D51550"/>
    <w:rsid w:val="00E10D59"/>
    <w:rsid w:val="00E636FE"/>
    <w:rsid w:val="00E735A0"/>
    <w:rsid w:val="00ED5953"/>
    <w:rsid w:val="00F22394"/>
    <w:rsid w:val="00F30714"/>
    <w:rsid w:val="00F35CED"/>
    <w:rsid w:val="00F465A5"/>
    <w:rsid w:val="00F513ED"/>
    <w:rsid w:val="00F60458"/>
    <w:rsid w:val="00F82DF6"/>
    <w:rsid w:val="00FB51F9"/>
    <w:rsid w:val="00FB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 w:type="character" w:customStyle="1" w:styleId="click-input-copy-spec">
    <w:name w:val="click-input-copy-spec"/>
    <w:basedOn w:val="DefaultParagraphFont"/>
    <w:rsid w:val="00C269BD"/>
  </w:style>
  <w:style w:type="character" w:customStyle="1" w:styleId="Heading1Char">
    <w:name w:val="Heading 1 Char"/>
    <w:basedOn w:val="DefaultParagraphFont"/>
    <w:link w:val="Heading1"/>
    <w:uiPriority w:val="9"/>
    <w:rsid w:val="00541B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676">
      <w:bodyDiv w:val="1"/>
      <w:marLeft w:val="0"/>
      <w:marRight w:val="0"/>
      <w:marTop w:val="0"/>
      <w:marBottom w:val="0"/>
      <w:divBdr>
        <w:top w:val="none" w:sz="0" w:space="0" w:color="auto"/>
        <w:left w:val="none" w:sz="0" w:space="0" w:color="auto"/>
        <w:bottom w:val="none" w:sz="0" w:space="0" w:color="auto"/>
        <w:right w:val="none" w:sz="0" w:space="0" w:color="auto"/>
      </w:divBdr>
    </w:div>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970522649">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J6qGaP2RT16MJcoPrCF5X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3</cp:revision>
  <dcterms:created xsi:type="dcterms:W3CDTF">2024-07-09T17:20:00Z</dcterms:created>
  <dcterms:modified xsi:type="dcterms:W3CDTF">2024-07-09T18:34:00Z</dcterms:modified>
</cp:coreProperties>
</file>